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8D84" w14:textId="5451C678" w:rsidR="00EA64DE" w:rsidRDefault="006901F1" w:rsidP="00EA64D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Podmioty</w:t>
      </w:r>
      <w:r w:rsidR="00EA64DE" w:rsidRPr="00EA64DE">
        <w:rPr>
          <w:rFonts w:ascii="Arial" w:hAnsi="Arial" w:cs="Arial"/>
          <w:b/>
          <w:bCs/>
          <w:sz w:val="24"/>
          <w:szCs w:val="24"/>
        </w:rPr>
        <w:t xml:space="preserve"> prowadzące </w:t>
      </w:r>
      <w:r>
        <w:rPr>
          <w:rFonts w:ascii="Arial" w:hAnsi="Arial" w:cs="Arial"/>
          <w:b/>
          <w:bCs/>
          <w:sz w:val="24"/>
          <w:szCs w:val="24"/>
        </w:rPr>
        <w:t xml:space="preserve">programy </w:t>
      </w:r>
      <w:r w:rsidR="00EA64DE" w:rsidRPr="00EA64DE">
        <w:rPr>
          <w:rFonts w:ascii="Arial" w:hAnsi="Arial" w:cs="Arial"/>
          <w:b/>
          <w:bCs/>
          <w:sz w:val="24"/>
          <w:szCs w:val="24"/>
        </w:rPr>
        <w:t>oddziaływa</w:t>
      </w:r>
      <w:r>
        <w:rPr>
          <w:rFonts w:ascii="Arial" w:hAnsi="Arial" w:cs="Arial"/>
          <w:b/>
          <w:bCs/>
          <w:sz w:val="24"/>
          <w:szCs w:val="24"/>
        </w:rPr>
        <w:t>ń</w:t>
      </w:r>
      <w:r w:rsidR="00EA64DE" w:rsidRPr="00EA64DE">
        <w:rPr>
          <w:rFonts w:ascii="Arial" w:hAnsi="Arial" w:cs="Arial"/>
          <w:b/>
          <w:bCs/>
          <w:sz w:val="24"/>
          <w:szCs w:val="24"/>
        </w:rPr>
        <w:t xml:space="preserve"> korekcyjno-edukacyjn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="00EA64DE" w:rsidRPr="00EA64D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B6BD21" w14:textId="77777777" w:rsidR="00EA64DE" w:rsidRDefault="00EA64DE" w:rsidP="00EA64D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4DE">
        <w:rPr>
          <w:rFonts w:ascii="Arial" w:hAnsi="Arial" w:cs="Arial"/>
          <w:b/>
          <w:bCs/>
          <w:sz w:val="24"/>
          <w:szCs w:val="24"/>
        </w:rPr>
        <w:t xml:space="preserve">oraz programy psychologiczno-terapeutyczne </w:t>
      </w:r>
    </w:p>
    <w:p w14:paraId="2FD3D8D3" w14:textId="5745D2D9" w:rsidR="001C6E3D" w:rsidRPr="00EA64DE" w:rsidRDefault="00EA64DE" w:rsidP="00EA64D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4DE">
        <w:rPr>
          <w:rFonts w:ascii="Arial" w:hAnsi="Arial" w:cs="Arial"/>
          <w:b/>
          <w:bCs/>
          <w:sz w:val="24"/>
          <w:szCs w:val="24"/>
        </w:rPr>
        <w:t>dla osób stosujących przemoc w rodzinie</w:t>
      </w:r>
    </w:p>
    <w:p w14:paraId="36783036" w14:textId="79825CD9" w:rsidR="00EA64DE" w:rsidRDefault="00EA64DE" w:rsidP="00EA64DE">
      <w:pPr>
        <w:spacing w:line="360" w:lineRule="auto"/>
        <w:rPr>
          <w:rFonts w:ascii="Arial" w:hAnsi="Arial" w:cs="Arial"/>
          <w:sz w:val="24"/>
          <w:szCs w:val="24"/>
        </w:rPr>
      </w:pPr>
    </w:p>
    <w:p w14:paraId="1930E413" w14:textId="77777777" w:rsidR="00EA64DE" w:rsidRPr="00EA64DE" w:rsidRDefault="00EA64DE" w:rsidP="00EA64DE">
      <w:pPr>
        <w:spacing w:line="360" w:lineRule="auto"/>
        <w:rPr>
          <w:rFonts w:ascii="Arial" w:hAnsi="Arial" w:cs="Arial"/>
          <w:sz w:val="24"/>
          <w:szCs w:val="24"/>
        </w:rPr>
      </w:pPr>
    </w:p>
    <w:p w14:paraId="5E75A9DB" w14:textId="30C17C8A" w:rsidR="00EA64DE" w:rsidRPr="00EA64DE" w:rsidRDefault="00EA64DE" w:rsidP="00EA64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A64DE">
        <w:rPr>
          <w:rFonts w:ascii="Arial" w:hAnsi="Arial" w:cs="Arial"/>
          <w:b/>
          <w:bCs/>
          <w:sz w:val="24"/>
          <w:szCs w:val="24"/>
        </w:rPr>
        <w:t>Punkt Interwencji Kryzysowej (PIK)</w:t>
      </w:r>
    </w:p>
    <w:p w14:paraId="4BE8F764" w14:textId="61543D2A" w:rsidR="00EA64DE" w:rsidRPr="00EA64DE" w:rsidRDefault="00EA64DE" w:rsidP="00EA64D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A64DE">
        <w:rPr>
          <w:rFonts w:ascii="Arial" w:hAnsi="Arial" w:cs="Arial"/>
          <w:sz w:val="24"/>
          <w:szCs w:val="24"/>
        </w:rPr>
        <w:t>Aleja Niepodległości 759A (I piętro, pok. 1-7), 81-838 Sopot</w:t>
      </w:r>
    </w:p>
    <w:p w14:paraId="0139A12F" w14:textId="09E14246" w:rsidR="00EA64DE" w:rsidRPr="00EA64DE" w:rsidRDefault="00EA64DE" w:rsidP="00EA64D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A64DE">
        <w:rPr>
          <w:rFonts w:ascii="Arial" w:hAnsi="Arial" w:cs="Arial"/>
          <w:sz w:val="24"/>
          <w:szCs w:val="24"/>
        </w:rPr>
        <w:t>tel. (58) 550 14 14</w:t>
      </w:r>
    </w:p>
    <w:p w14:paraId="5768A095" w14:textId="63E54A12" w:rsidR="00EA64DE" w:rsidRPr="00EA64DE" w:rsidRDefault="00EA64DE" w:rsidP="00EA64D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E577B7D" w14:textId="60E9983B" w:rsidR="00EA64DE" w:rsidRPr="00EA64DE" w:rsidRDefault="00EA64DE" w:rsidP="00EA64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A64DE">
        <w:rPr>
          <w:rFonts w:ascii="Arial" w:hAnsi="Arial" w:cs="Arial"/>
          <w:b/>
          <w:bCs/>
          <w:sz w:val="24"/>
          <w:szCs w:val="24"/>
        </w:rPr>
        <w:t>Zespół Placówek Specjalistycznych</w:t>
      </w:r>
    </w:p>
    <w:p w14:paraId="7C82090A" w14:textId="220B0E96" w:rsidR="00EA64DE" w:rsidRPr="00EA64DE" w:rsidRDefault="00EA64DE" w:rsidP="00EA64D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A64DE">
        <w:rPr>
          <w:rFonts w:ascii="Arial" w:hAnsi="Arial" w:cs="Arial"/>
          <w:sz w:val="24"/>
          <w:szCs w:val="24"/>
        </w:rPr>
        <w:t>l. Grabowo 2, 81-265 Gdynia</w:t>
      </w:r>
    </w:p>
    <w:p w14:paraId="694C99D0" w14:textId="2FA0CB7C" w:rsidR="00EA64DE" w:rsidRPr="00EA64DE" w:rsidRDefault="00EA64DE" w:rsidP="00EA64D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A64DE">
        <w:rPr>
          <w:rFonts w:ascii="Arial" w:hAnsi="Arial" w:cs="Arial"/>
          <w:sz w:val="24"/>
          <w:szCs w:val="24"/>
        </w:rPr>
        <w:t>tel. 791 022 575</w:t>
      </w:r>
    </w:p>
    <w:sectPr w:rsidR="00EA64DE" w:rsidRPr="00EA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0E0F"/>
    <w:multiLevelType w:val="hybridMultilevel"/>
    <w:tmpl w:val="5A50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DE"/>
    <w:rsid w:val="001C6E3D"/>
    <w:rsid w:val="006901F1"/>
    <w:rsid w:val="009C1204"/>
    <w:rsid w:val="00E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1836"/>
  <w15:chartTrackingRefBased/>
  <w15:docId w15:val="{BAA7F607-767F-4B74-AD83-D5E14A1D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KMPS</dc:creator>
  <cp:keywords/>
  <dc:description/>
  <cp:lastModifiedBy>KMPS</cp:lastModifiedBy>
  <cp:revision>2</cp:revision>
  <dcterms:created xsi:type="dcterms:W3CDTF">2021-04-07T09:28:00Z</dcterms:created>
  <dcterms:modified xsi:type="dcterms:W3CDTF">2021-04-07T09:35:00Z</dcterms:modified>
</cp:coreProperties>
</file>